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4D33FE">
        <w:rPr>
          <w:rFonts w:ascii="Times New Roman" w:eastAsia="Arial Unicode MS" w:hAnsi="Times New Roman" w:cs="Times New Roman"/>
          <w:b/>
          <w:sz w:val="24"/>
          <w:szCs w:val="24"/>
          <w:lang w:eastAsia="lv-LV"/>
        </w:rPr>
        <w:t>018.gada 22.maijā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32587">
        <w:rPr>
          <w:rFonts w:ascii="Times New Roman" w:eastAsia="Arial Unicode MS" w:hAnsi="Times New Roman" w:cs="Times New Roman"/>
          <w:b/>
          <w:sz w:val="24"/>
          <w:szCs w:val="24"/>
          <w:lang w:eastAsia="lv-LV"/>
        </w:rPr>
        <w:t>Nr.185</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4D33FE">
        <w:rPr>
          <w:rFonts w:ascii="Times New Roman" w:eastAsia="Arial Unicode MS" w:hAnsi="Times New Roman" w:cs="Times New Roman"/>
          <w:sz w:val="24"/>
          <w:szCs w:val="24"/>
          <w:lang w:eastAsia="lv-LV"/>
        </w:rPr>
        <w:t>(protokols Nr.8</w:t>
      </w:r>
      <w:r w:rsidR="0046415D">
        <w:rPr>
          <w:rFonts w:ascii="Times New Roman" w:eastAsia="Arial Unicode MS" w:hAnsi="Times New Roman" w:cs="Times New Roman"/>
          <w:sz w:val="24"/>
          <w:szCs w:val="24"/>
          <w:lang w:eastAsia="lv-LV"/>
        </w:rPr>
        <w:t xml:space="preserve">, </w:t>
      </w:r>
      <w:r w:rsidR="00B32587">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46415D" w:rsidRDefault="0046415D"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rsidR="00B32587" w:rsidRPr="00B32587" w:rsidRDefault="00B32587" w:rsidP="00B32587">
      <w:pPr>
        <w:keepNext/>
        <w:spacing w:after="0" w:line="240" w:lineRule="auto"/>
        <w:outlineLvl w:val="0"/>
        <w:rPr>
          <w:rFonts w:ascii="Times New Roman" w:eastAsia="Arial Unicode MS" w:hAnsi="Times New Roman" w:cs="Arial Unicode MS"/>
          <w:b/>
          <w:sz w:val="24"/>
          <w:szCs w:val="24"/>
          <w:lang w:eastAsia="lv-LV"/>
        </w:rPr>
      </w:pPr>
      <w:r w:rsidRPr="00B32587">
        <w:rPr>
          <w:rFonts w:ascii="Times New Roman" w:eastAsia="Arial Unicode MS" w:hAnsi="Times New Roman" w:cs="Arial Unicode MS"/>
          <w:b/>
          <w:sz w:val="24"/>
          <w:szCs w:val="24"/>
          <w:lang w:eastAsia="lv-LV"/>
        </w:rPr>
        <w:t>Par pašvaldības nekustamā īpašuma – dzīvokļa īpašuma Oskara Kalpaka ielā 19a-1, Madonā atsavināšanu</w:t>
      </w:r>
    </w:p>
    <w:p w:rsidR="00B32587" w:rsidRPr="00B32587" w:rsidRDefault="00B32587" w:rsidP="00B32587">
      <w:pPr>
        <w:spacing w:after="0" w:line="240" w:lineRule="auto"/>
        <w:rPr>
          <w:rFonts w:ascii="Times New Roman" w:eastAsia="Times New Roman" w:hAnsi="Times New Roman" w:cs="Times New Roman"/>
          <w:sz w:val="24"/>
          <w:szCs w:val="24"/>
          <w:lang w:eastAsia="lv-LV"/>
        </w:rPr>
      </w:pPr>
    </w:p>
    <w:p w:rsidR="00B32587" w:rsidRPr="00B32587" w:rsidRDefault="00B32587" w:rsidP="00B32587">
      <w:pPr>
        <w:spacing w:after="0" w:line="240" w:lineRule="auto"/>
        <w:ind w:firstLine="720"/>
        <w:jc w:val="both"/>
        <w:rPr>
          <w:rFonts w:ascii="Times New Roman" w:eastAsia="Times New Roman" w:hAnsi="Times New Roman" w:cs="Times New Roman"/>
          <w:sz w:val="24"/>
          <w:szCs w:val="24"/>
          <w:lang w:eastAsia="lv-LV"/>
        </w:rPr>
      </w:pPr>
      <w:r w:rsidRPr="00B32587">
        <w:rPr>
          <w:rFonts w:ascii="Times New Roman" w:eastAsia="Times New Roman" w:hAnsi="Times New Roman" w:cs="Times New Roman"/>
          <w:sz w:val="24"/>
          <w:szCs w:val="24"/>
          <w:lang w:eastAsia="lv-LV"/>
        </w:rPr>
        <w:t xml:space="preserve">Madonas novada pašvaldība ir saņēmusi  </w:t>
      </w:r>
      <w:r w:rsidR="00605A7C">
        <w:rPr>
          <w:rFonts w:ascii="Times New Roman" w:eastAsia="Times New Roman" w:hAnsi="Times New Roman" w:cs="Times New Roman"/>
          <w:sz w:val="24"/>
          <w:szCs w:val="24"/>
          <w:lang w:eastAsia="lv-LV"/>
        </w:rPr>
        <w:t>xxx</w:t>
      </w:r>
      <w:r w:rsidRPr="00B32587">
        <w:rPr>
          <w:rFonts w:ascii="Times New Roman" w:eastAsia="Times New Roman" w:hAnsi="Times New Roman" w:cs="Times New Roman"/>
          <w:sz w:val="24"/>
          <w:szCs w:val="24"/>
          <w:lang w:eastAsia="lv-LV"/>
        </w:rPr>
        <w:t xml:space="preserve">, iesniegumu ar lūgumu  atsavināt pašvaldībai piederošo dzīvokli ar adresi Oskara Kalpaka iela 19a-1, Madona, kuru </w:t>
      </w:r>
      <w:r w:rsidR="00605A7C">
        <w:rPr>
          <w:rFonts w:ascii="Times New Roman" w:eastAsia="Times New Roman" w:hAnsi="Times New Roman" w:cs="Times New Roman"/>
          <w:sz w:val="24"/>
          <w:szCs w:val="24"/>
          <w:lang w:eastAsia="lv-LV"/>
        </w:rPr>
        <w:t>xxx</w:t>
      </w:r>
      <w:r w:rsidRPr="00B32587">
        <w:rPr>
          <w:rFonts w:ascii="Times New Roman" w:eastAsia="Times New Roman" w:hAnsi="Times New Roman" w:cs="Times New Roman"/>
          <w:sz w:val="24"/>
          <w:szCs w:val="24"/>
          <w:lang w:eastAsia="lv-LV"/>
        </w:rPr>
        <w:t xml:space="preserve"> īrē no pašvaldības.</w:t>
      </w:r>
    </w:p>
    <w:p w:rsidR="00B32587" w:rsidRPr="00B32587" w:rsidRDefault="00B32587" w:rsidP="00B32587">
      <w:pPr>
        <w:spacing w:after="0" w:line="240" w:lineRule="auto"/>
        <w:ind w:firstLine="720"/>
        <w:jc w:val="both"/>
        <w:rPr>
          <w:rFonts w:ascii="Times New Roman" w:eastAsia="Times New Roman" w:hAnsi="Times New Roman" w:cs="Times New Roman"/>
          <w:sz w:val="24"/>
          <w:szCs w:val="24"/>
          <w:lang w:eastAsia="lv-LV"/>
        </w:rPr>
      </w:pPr>
      <w:r w:rsidRPr="00B32587">
        <w:rPr>
          <w:rFonts w:ascii="Times New Roman" w:eastAsia="Times New Roman" w:hAnsi="Times New Roman" w:cs="Times New Roman"/>
          <w:sz w:val="24"/>
          <w:szCs w:val="24"/>
          <w:lang w:eastAsia="lv-LV"/>
        </w:rPr>
        <w:t>2017.gada 18.aprīlī Madonas novada pašvaldības dome ir pieņēmusi lēmumu Nr.182 “Par dzīvokļa īpašuma Oskara Kalpaka ielā 19a-1, Madonā ierakstīšanu zemesgrāmatā un atsavināšanas ierosinājumu” (protokols Nr.9; 26.p.), ar kuru nolemts ierakstīt dzīvokļa īpašumu zemesgrāmatā uz Madonas novada pašvaldības vārda un uzsākt atsavināšanas procedūru.</w:t>
      </w:r>
    </w:p>
    <w:p w:rsidR="00B32587" w:rsidRPr="00B32587" w:rsidRDefault="00B32587" w:rsidP="00B32587">
      <w:pPr>
        <w:spacing w:after="0" w:line="240" w:lineRule="auto"/>
        <w:ind w:firstLine="720"/>
        <w:jc w:val="both"/>
        <w:rPr>
          <w:rFonts w:ascii="Times New Roman" w:eastAsia="Times New Roman" w:hAnsi="Times New Roman" w:cs="Times New Roman"/>
          <w:sz w:val="24"/>
          <w:szCs w:val="24"/>
          <w:lang w:eastAsia="lv-LV"/>
        </w:rPr>
      </w:pPr>
      <w:r w:rsidRPr="00B32587">
        <w:rPr>
          <w:rFonts w:ascii="Times New Roman" w:eastAsia="Times New Roman" w:hAnsi="Times New Roman" w:cs="Times New Roman"/>
          <w:sz w:val="24"/>
          <w:szCs w:val="24"/>
          <w:lang w:eastAsia="lv-LV"/>
        </w:rPr>
        <w:t xml:space="preserve">Nekustamais īpašums – dzīvokļa īpašums  ar adresi Oskara Kalpaka ielā 19a-1, Madona, Madonas novads (kadastra Nr.7001 900 2441) ir Madonas novada pašvaldībai piederošs nekustamais īpašums, reģistrēts Madonas pilsētas zemesgrāmatu nodalījumā ar Nr.961-1, kas sastāv no dzīvokļa 29,3 </w:t>
      </w:r>
      <w:proofErr w:type="spellStart"/>
      <w:r w:rsidRPr="00B32587">
        <w:rPr>
          <w:rFonts w:ascii="Times New Roman" w:eastAsia="Times New Roman" w:hAnsi="Times New Roman" w:cs="Times New Roman"/>
          <w:sz w:val="24"/>
          <w:szCs w:val="24"/>
          <w:lang w:eastAsia="lv-LV"/>
        </w:rPr>
        <w:t>kv.m</w:t>
      </w:r>
      <w:proofErr w:type="spellEnd"/>
      <w:r w:rsidRPr="00B32587">
        <w:rPr>
          <w:rFonts w:ascii="Times New Roman" w:eastAsia="Times New Roman" w:hAnsi="Times New Roman" w:cs="Times New Roman"/>
          <w:sz w:val="24"/>
          <w:szCs w:val="24"/>
          <w:lang w:eastAsia="lv-LV"/>
        </w:rPr>
        <w:t xml:space="preserve"> platībā un 293/921 kopīpašuma domājamām daļām no daudzdzīvokļu mājas (kadastra apzīmējums 7001 001 0379 004) un 293/921 kopīpašuma domājamām daļām no būves (kadastra apzīmējums 7001 001 0379 005). </w:t>
      </w:r>
    </w:p>
    <w:p w:rsidR="00B32587" w:rsidRPr="00B32587" w:rsidRDefault="00B32587" w:rsidP="00B32587">
      <w:pPr>
        <w:spacing w:after="0" w:line="240" w:lineRule="auto"/>
        <w:ind w:firstLine="720"/>
        <w:jc w:val="both"/>
        <w:rPr>
          <w:rFonts w:ascii="Times New Roman" w:eastAsia="Times New Roman" w:hAnsi="Times New Roman" w:cs="Arial Unicode MS"/>
          <w:i/>
          <w:sz w:val="24"/>
          <w:szCs w:val="24"/>
          <w:lang w:eastAsia="lv-LV" w:bidi="lo-LA"/>
        </w:rPr>
      </w:pPr>
      <w:r w:rsidRPr="00B32587">
        <w:rPr>
          <w:rFonts w:ascii="Times New Roman" w:eastAsia="Times New Roman" w:hAnsi="Times New Roman" w:cs="Arial Unicode MS"/>
          <w:sz w:val="24"/>
          <w:szCs w:val="24"/>
          <w:lang w:eastAsia="lv-LV" w:bidi="lo-LA"/>
        </w:rPr>
        <w:t xml:space="preserve">Publiskas personas mantas atsavināšanas likuma (turpmāk tekstā – Atsavināšanas likums) 4. panta ceturtās daļas 5. punkts nosaka, ka </w:t>
      </w:r>
      <w:r w:rsidRPr="00B32587">
        <w:rPr>
          <w:rFonts w:ascii="Times New Roman" w:eastAsia="Times New Roman" w:hAnsi="Times New Roman" w:cs="Arial Unicode MS"/>
          <w:i/>
          <w:sz w:val="24"/>
          <w:szCs w:val="24"/>
          <w:lang w:eastAsia="lv-LV" w:bidi="lo-LA"/>
        </w:rPr>
        <w:t xml:space="preserve">Atsevišķos gadījumos publiskas personas nekustamā īpašuma atsavināšanu var ierosināt šādas personas: īrnieks vai viņa ģimenes loceklis, ja viņš vēlas nopirkt dzīvojamo māju, tās domājamo daļu vai dzīvokļa īpašumu šā likuma </w:t>
      </w:r>
      <w:hyperlink r:id="rId6" w:anchor="p45#p45" w:history="1">
        <w:r w:rsidRPr="00B32587">
          <w:rPr>
            <w:rFonts w:ascii="Times New Roman" w:eastAsia="Times New Roman" w:hAnsi="Times New Roman" w:cs="Arial Unicode MS"/>
            <w:i/>
            <w:color w:val="0000FF"/>
            <w:sz w:val="24"/>
            <w:szCs w:val="24"/>
            <w:u w:val="single"/>
            <w:lang w:eastAsia="lv-LV" w:bidi="lo-LA"/>
          </w:rPr>
          <w:t>45.pantā</w:t>
        </w:r>
      </w:hyperlink>
      <w:r w:rsidRPr="00B32587">
        <w:rPr>
          <w:rFonts w:ascii="Times New Roman" w:eastAsia="Times New Roman" w:hAnsi="Times New Roman" w:cs="Arial Unicode MS"/>
          <w:i/>
          <w:sz w:val="24"/>
          <w:szCs w:val="24"/>
          <w:lang w:eastAsia="lv-LV" w:bidi="lo-LA"/>
        </w:rPr>
        <w:t xml:space="preserve"> noteiktajā kārtībā. </w:t>
      </w:r>
    </w:p>
    <w:p w:rsidR="00B32587" w:rsidRPr="00B32587" w:rsidRDefault="00B32587" w:rsidP="00B32587">
      <w:pPr>
        <w:spacing w:after="0" w:line="240" w:lineRule="auto"/>
        <w:ind w:firstLine="720"/>
        <w:jc w:val="both"/>
        <w:rPr>
          <w:rFonts w:ascii="Times New Roman" w:eastAsia="Times New Roman" w:hAnsi="Times New Roman" w:cs="Arial Unicode MS"/>
          <w:i/>
          <w:sz w:val="24"/>
          <w:szCs w:val="24"/>
          <w:lang w:eastAsia="lv-LV" w:bidi="lo-LA"/>
        </w:rPr>
      </w:pPr>
      <w:r w:rsidRPr="00B32587">
        <w:rPr>
          <w:rFonts w:ascii="Times New Roman" w:eastAsia="Times New Roman" w:hAnsi="Times New Roman" w:cs="Arial Unicode MS"/>
          <w:sz w:val="24"/>
          <w:szCs w:val="24"/>
          <w:lang w:eastAsia="lv-LV" w:bidi="lo-LA"/>
        </w:rPr>
        <w:t xml:space="preserve">Atsavināšanas likuma 45. pants nosaka - </w:t>
      </w:r>
      <w:r w:rsidRPr="00B32587">
        <w:rPr>
          <w:rFonts w:ascii="Times New Roman" w:eastAsia="Times New Roman" w:hAnsi="Times New Roman" w:cs="Arial Unicode MS"/>
          <w:i/>
          <w:sz w:val="24"/>
          <w:szCs w:val="24"/>
          <w:lang w:eastAsia="lv-LV" w:bidi="lo-LA"/>
        </w:rPr>
        <w:t>Atsavinot valsts vai pašvaldības īpašumā esošu viendzīvokļa māju vai dzīvokļa īpašumu, par kuru lietošanu likumā "</w:t>
      </w:r>
      <w:hyperlink r:id="rId7" w:tgtFrame="_blank" w:history="1">
        <w:r w:rsidRPr="00B32587">
          <w:rPr>
            <w:rFonts w:ascii="Times New Roman" w:eastAsia="Times New Roman" w:hAnsi="Times New Roman" w:cs="Arial Unicode MS"/>
            <w:i/>
            <w:color w:val="0000FF"/>
            <w:sz w:val="24"/>
            <w:szCs w:val="24"/>
            <w:u w:val="single"/>
            <w:lang w:eastAsia="lv-LV" w:bidi="lo-LA"/>
          </w:rPr>
          <w:t>Par dzīvojamo telpu īri</w:t>
        </w:r>
      </w:hyperlink>
      <w:r w:rsidRPr="00B32587">
        <w:rPr>
          <w:rFonts w:ascii="Times New Roman" w:eastAsia="Times New Roman" w:hAnsi="Times New Roman" w:cs="Arial Unicode MS"/>
          <w:i/>
          <w:sz w:val="24"/>
          <w:szCs w:val="24"/>
          <w:lang w:eastAsia="lv-LV" w:bidi="lo-LA"/>
        </w:rPr>
        <w:t xml:space="preserve">" noteiktajā kārtībā ir noslēgts dzīvojamās telpas īres līgums, to vispirms </w:t>
      </w:r>
      <w:proofErr w:type="spellStart"/>
      <w:r w:rsidRPr="00B32587">
        <w:rPr>
          <w:rFonts w:ascii="Times New Roman" w:eastAsia="Times New Roman" w:hAnsi="Times New Roman" w:cs="Arial Unicode MS"/>
          <w:i/>
          <w:sz w:val="24"/>
          <w:szCs w:val="24"/>
          <w:lang w:eastAsia="lv-LV" w:bidi="lo-LA"/>
        </w:rPr>
        <w:t>rakstveidā</w:t>
      </w:r>
      <w:proofErr w:type="spellEnd"/>
      <w:r w:rsidRPr="00B32587">
        <w:rPr>
          <w:rFonts w:ascii="Times New Roman" w:eastAsia="Times New Roman" w:hAnsi="Times New Roman" w:cs="Arial Unicode MS"/>
          <w:i/>
          <w:sz w:val="24"/>
          <w:szCs w:val="24"/>
          <w:lang w:eastAsia="lv-LV" w:bidi="lo-LA"/>
        </w:rPr>
        <w:t xml:space="preserve"> piedāvā pirkt īrniekam un viņa ģimenes locekļiem.</w:t>
      </w:r>
    </w:p>
    <w:p w:rsidR="00B32587" w:rsidRPr="00B32587" w:rsidRDefault="00B32587" w:rsidP="00B32587">
      <w:pPr>
        <w:spacing w:after="0" w:line="240" w:lineRule="auto"/>
        <w:ind w:firstLine="720"/>
        <w:jc w:val="both"/>
        <w:rPr>
          <w:rFonts w:ascii="Times New Roman" w:eastAsia="Times New Roman" w:hAnsi="Times New Roman" w:cs="Arial Unicode MS"/>
          <w:sz w:val="24"/>
          <w:szCs w:val="24"/>
          <w:lang w:eastAsia="lv-LV" w:bidi="lo-LA"/>
        </w:rPr>
      </w:pPr>
      <w:r w:rsidRPr="00B32587">
        <w:rPr>
          <w:rFonts w:ascii="Times New Roman" w:eastAsia="Times New Roman" w:hAnsi="Times New Roman" w:cs="Arial Unicode MS"/>
          <w:sz w:val="24"/>
          <w:szCs w:val="24"/>
          <w:lang w:eastAsia="lv-LV" w:bidi="lo-LA"/>
        </w:rPr>
        <w:t xml:space="preserve">Saskaņā ar Atsavināšanas likuma 8. panta otro daļu un septīto daļu </w:t>
      </w:r>
      <w:r w:rsidRPr="00B32587">
        <w:rPr>
          <w:rFonts w:ascii="Times New Roman" w:eastAsia="Times New Roman" w:hAnsi="Times New Roman" w:cs="Arial Unicode MS"/>
          <w:i/>
          <w:sz w:val="24"/>
          <w:szCs w:val="24"/>
          <w:lang w:eastAsia="lv-LV" w:bidi="lo-LA"/>
        </w:rPr>
        <w:t>nosacīto cenu atbilstoši mantas vērtībai nosaka mantas novērtēšanas komisija</w:t>
      </w:r>
      <w:r w:rsidRPr="00B32587">
        <w:rPr>
          <w:rFonts w:ascii="Times New Roman" w:eastAsia="Times New Roman" w:hAnsi="Times New Roman" w:cs="Arial Unicode MS"/>
          <w:sz w:val="24"/>
          <w:szCs w:val="24"/>
          <w:lang w:eastAsia="lv-LV" w:bidi="lo-LA"/>
        </w:rPr>
        <w:t>.</w:t>
      </w:r>
    </w:p>
    <w:p w:rsidR="00B32587" w:rsidRPr="00B32587" w:rsidRDefault="00B32587" w:rsidP="00B32587">
      <w:pPr>
        <w:spacing w:after="0" w:line="240" w:lineRule="auto"/>
        <w:ind w:right="-1" w:firstLine="709"/>
        <w:jc w:val="both"/>
        <w:rPr>
          <w:rFonts w:ascii="Times New Roman" w:eastAsia="Times New Roman" w:hAnsi="Times New Roman" w:cs="Arial Unicode MS"/>
          <w:sz w:val="24"/>
          <w:szCs w:val="24"/>
          <w:lang w:eastAsia="lv-LV" w:bidi="lo-LA"/>
        </w:rPr>
      </w:pPr>
      <w:r w:rsidRPr="00B32587">
        <w:rPr>
          <w:rFonts w:ascii="Times New Roman" w:eastAsia="Times New Roman" w:hAnsi="Times New Roman" w:cs="Arial Unicode MS"/>
          <w:sz w:val="24"/>
          <w:szCs w:val="24"/>
          <w:lang w:eastAsia="lv-LV" w:bidi="lo-LA"/>
        </w:rPr>
        <w:tab/>
        <w:t>2018.gada 9.martā dzīvokļa īpašuma novērtējumu veicis sertificēts vērtētājs SIA “</w:t>
      </w:r>
      <w:proofErr w:type="spellStart"/>
      <w:r w:rsidRPr="00B32587">
        <w:rPr>
          <w:rFonts w:ascii="Times New Roman" w:eastAsia="Times New Roman" w:hAnsi="Times New Roman" w:cs="Arial Unicode MS"/>
          <w:sz w:val="24"/>
          <w:szCs w:val="24"/>
          <w:lang w:eastAsia="lv-LV" w:bidi="lo-LA"/>
        </w:rPr>
        <w:t>Latio</w:t>
      </w:r>
      <w:proofErr w:type="spellEnd"/>
      <w:r w:rsidRPr="00B32587">
        <w:rPr>
          <w:rFonts w:ascii="Times New Roman" w:eastAsia="Times New Roman" w:hAnsi="Times New Roman" w:cs="Arial Unicode MS"/>
          <w:sz w:val="24"/>
          <w:szCs w:val="24"/>
          <w:lang w:eastAsia="lv-LV" w:bidi="lo-LA"/>
        </w:rPr>
        <w:t xml:space="preserve"> vērtētāji &amp; konsultanti Vidzemē”. Saskaņā ar nekustamā īpašuma novērtējumu, nekustamā īpašuma tirgus vērtība uz 2018.gada 8.martā ar pārdošanas termiņu 6 (seši) mēnesi  ir EUR 1700,00 ( viens tūkstotis septiņi simti eiro 00 centi).</w:t>
      </w:r>
    </w:p>
    <w:p w:rsidR="00B32587" w:rsidRPr="00B32587" w:rsidRDefault="00B32587" w:rsidP="00B32587">
      <w:pPr>
        <w:spacing w:after="0" w:line="240" w:lineRule="auto"/>
        <w:ind w:firstLine="709"/>
        <w:jc w:val="both"/>
        <w:rPr>
          <w:rFonts w:ascii="Times New Roman" w:eastAsia="Times New Roman" w:hAnsi="Times New Roman" w:cs="Arial Unicode MS"/>
          <w:sz w:val="24"/>
          <w:szCs w:val="24"/>
          <w:lang w:eastAsia="lv-LV" w:bidi="lo-LA"/>
        </w:rPr>
      </w:pPr>
      <w:r w:rsidRPr="00B32587">
        <w:rPr>
          <w:rFonts w:ascii="Times New Roman" w:eastAsia="Times New Roman" w:hAnsi="Times New Roman" w:cs="Arial Unicode MS"/>
          <w:sz w:val="24"/>
          <w:szCs w:val="24"/>
          <w:lang w:eastAsia="lv-LV" w:bidi="lo-LA"/>
        </w:rPr>
        <w:t>Par nekustamā īpašuma novērtēšanu Madonas novada pašvaldība ir veikusi pakalpojuma apmaksu EUR</w:t>
      </w:r>
      <w:r w:rsidRPr="00B32587">
        <w:rPr>
          <w:rFonts w:ascii="Times New Roman" w:eastAsia="Times New Roman" w:hAnsi="Times New Roman" w:cs="Arial Unicode MS"/>
          <w:b/>
          <w:sz w:val="24"/>
          <w:szCs w:val="24"/>
          <w:lang w:eastAsia="lv-LV" w:bidi="lo-LA"/>
        </w:rPr>
        <w:t xml:space="preserve"> </w:t>
      </w:r>
      <w:r w:rsidRPr="00B32587">
        <w:rPr>
          <w:rFonts w:ascii="Times New Roman" w:eastAsia="Times New Roman" w:hAnsi="Times New Roman" w:cs="Arial Unicode MS"/>
          <w:sz w:val="24"/>
          <w:szCs w:val="24"/>
          <w:lang w:eastAsia="lv-LV" w:bidi="lo-LA"/>
        </w:rPr>
        <w:t xml:space="preserve">205,70 (divi simti pieci </w:t>
      </w:r>
      <w:r w:rsidRPr="00B32587">
        <w:rPr>
          <w:rFonts w:ascii="Times New Roman" w:eastAsia="Times New Roman" w:hAnsi="Times New Roman" w:cs="Arial Unicode MS"/>
          <w:i/>
          <w:sz w:val="24"/>
          <w:szCs w:val="24"/>
          <w:lang w:eastAsia="lv-LV" w:bidi="lo-LA"/>
        </w:rPr>
        <w:t>eiro</w:t>
      </w:r>
      <w:r w:rsidRPr="00B32587">
        <w:rPr>
          <w:rFonts w:ascii="Times New Roman" w:eastAsia="Times New Roman" w:hAnsi="Times New Roman" w:cs="Arial Unicode MS"/>
          <w:sz w:val="24"/>
          <w:szCs w:val="24"/>
          <w:lang w:eastAsia="lv-LV" w:bidi="lo-LA"/>
        </w:rPr>
        <w:t xml:space="preserve"> 70 centi</w:t>
      </w:r>
      <w:r w:rsidRPr="00B32587">
        <w:rPr>
          <w:rFonts w:ascii="Times New Roman" w:eastAsia="Times New Roman" w:hAnsi="Times New Roman" w:cs="Arial Unicode MS"/>
          <w:i/>
          <w:sz w:val="24"/>
          <w:szCs w:val="24"/>
          <w:lang w:eastAsia="lv-LV" w:bidi="lo-LA"/>
        </w:rPr>
        <w:t xml:space="preserve">). </w:t>
      </w:r>
    </w:p>
    <w:p w:rsidR="00B32587" w:rsidRPr="00B32587" w:rsidRDefault="00B32587" w:rsidP="00B32587">
      <w:pPr>
        <w:spacing w:after="0" w:line="240" w:lineRule="auto"/>
        <w:ind w:firstLine="720"/>
        <w:jc w:val="both"/>
        <w:rPr>
          <w:rFonts w:ascii="Times New Roman" w:eastAsia="Times New Roman" w:hAnsi="Times New Roman" w:cs="Arial Unicode MS"/>
          <w:i/>
          <w:sz w:val="24"/>
          <w:szCs w:val="24"/>
          <w:lang w:eastAsia="lv-LV" w:bidi="lo-LA"/>
        </w:rPr>
      </w:pPr>
      <w:r w:rsidRPr="00B32587">
        <w:rPr>
          <w:rFonts w:ascii="Times New Roman" w:eastAsia="Times New Roman" w:hAnsi="Times New Roman" w:cs="Arial Unicode MS"/>
          <w:sz w:val="24"/>
          <w:szCs w:val="24"/>
          <w:lang w:eastAsia="lv-LV" w:bidi="lo-LA"/>
        </w:rPr>
        <w:t xml:space="preserve">Saskaņā ar Atsavināšanas likuma 47. pantu </w:t>
      </w:r>
      <w:r w:rsidRPr="00B32587">
        <w:rPr>
          <w:rFonts w:ascii="Times New Roman" w:eastAsia="Times New Roman" w:hAnsi="Times New Roman" w:cs="Arial Unicode MS"/>
          <w:i/>
          <w:sz w:val="24"/>
          <w:szCs w:val="24"/>
          <w:lang w:eastAsia="lv-LV" w:bidi="lo-LA"/>
        </w:rPr>
        <w:t>Publiskas personas mantas atsavināšanā iegūtos līdzekļus pēc atsavināšanas izdevumu segšanas ieskaita attiecīgās publiskās personas budžetā. Atsavināšanas izdevumu apmēru nosaka Ministru kabineta paredzētajā kārtībā.</w:t>
      </w:r>
    </w:p>
    <w:p w:rsidR="00B32587" w:rsidRPr="00B32587" w:rsidRDefault="00B32587" w:rsidP="00B32587">
      <w:pPr>
        <w:spacing w:after="0" w:line="240" w:lineRule="auto"/>
        <w:jc w:val="both"/>
        <w:rPr>
          <w:rFonts w:ascii="Times New Roman" w:eastAsia="Times New Roman" w:hAnsi="Times New Roman" w:cs="Arial Unicode MS"/>
          <w:i/>
          <w:sz w:val="24"/>
          <w:szCs w:val="24"/>
          <w:lang w:eastAsia="lv-LV" w:bidi="lo-LA"/>
        </w:rPr>
      </w:pPr>
      <w:r w:rsidRPr="00B32587">
        <w:rPr>
          <w:rFonts w:ascii="Times New Roman" w:eastAsia="Times New Roman" w:hAnsi="Times New Roman" w:cs="Arial Unicode MS"/>
          <w:sz w:val="24"/>
          <w:szCs w:val="24"/>
          <w:lang w:eastAsia="lv-LV" w:bidi="lo-LA"/>
        </w:rPr>
        <w:lastRenderedPageBreak/>
        <w:tab/>
        <w:t xml:space="preserve">Saskaņā ar MK noteikumu Nr. 109 „Kārtība, kādā atsavināma publiskas personas manta” 38. punktu, </w:t>
      </w:r>
      <w:r w:rsidRPr="00B32587">
        <w:rPr>
          <w:rFonts w:ascii="Times New Roman" w:eastAsia="Times New Roman" w:hAnsi="Times New Roman" w:cs="Arial Unicode MS"/>
          <w:i/>
          <w:sz w:val="24"/>
          <w:szCs w:val="24"/>
          <w:lang w:eastAsia="lv-LV" w:bidi="lo-LA"/>
        </w:rPr>
        <w:t>Atvasināto publisko personu vai to iestāžu mantas atsavināšanas izdevumu apmēru un kārtību, kādā atvasināto publisko personu vai to iestāžu mantas atsavināšanā iegūtie līdzekļi ieskaitāmi attiecīgās atvasinātās publiskas personas budžetā, nosaka attiecīgās atvasinātās publiskās personas lēmējinstitūcija.</w:t>
      </w:r>
    </w:p>
    <w:p w:rsidR="00B32587" w:rsidRPr="002A55CD" w:rsidRDefault="00B32587" w:rsidP="00B32587">
      <w:pPr>
        <w:spacing w:after="0" w:line="240" w:lineRule="auto"/>
        <w:ind w:firstLine="720"/>
        <w:jc w:val="both"/>
        <w:rPr>
          <w:rFonts w:ascii="Times New Roman" w:eastAsia="SimSun" w:hAnsi="Times New Roman" w:cs="Times New Roman"/>
          <w:b/>
          <w:kern w:val="3"/>
          <w:sz w:val="24"/>
          <w:szCs w:val="24"/>
          <w:lang w:eastAsia="zh-CN" w:bidi="hi-IN"/>
        </w:rPr>
      </w:pPr>
      <w:r w:rsidRPr="00403B91">
        <w:rPr>
          <w:rFonts w:ascii="Times New Roman" w:eastAsia="Calibri" w:hAnsi="Times New Roman" w:cs="Times New Roman"/>
          <w:sz w:val="24"/>
          <w:szCs w:val="24"/>
        </w:rPr>
        <w:t xml:space="preserve">Noklausījusies </w:t>
      </w:r>
      <w:r>
        <w:rPr>
          <w:rFonts w:ascii="Times New Roman" w:eastAsia="Calibri" w:hAnsi="Times New Roman" w:cs="Times New Roman"/>
          <w:sz w:val="24"/>
          <w:szCs w:val="24"/>
        </w:rPr>
        <w:t>domes</w:t>
      </w:r>
      <w:r w:rsidRPr="00403B91">
        <w:rPr>
          <w:rFonts w:ascii="Times New Roman" w:eastAsia="Calibri" w:hAnsi="Times New Roman" w:cs="Times New Roman"/>
          <w:sz w:val="24"/>
          <w:szCs w:val="24"/>
        </w:rPr>
        <w:t xml:space="preserve"> priekšsēdētāja </w:t>
      </w:r>
      <w:proofErr w:type="spellStart"/>
      <w:r>
        <w:rPr>
          <w:rFonts w:ascii="Times New Roman" w:eastAsia="Calibri" w:hAnsi="Times New Roman" w:cs="Times New Roman"/>
          <w:sz w:val="24"/>
          <w:szCs w:val="24"/>
        </w:rPr>
        <w:t>A.Lungeviča</w:t>
      </w:r>
      <w:proofErr w:type="spellEnd"/>
      <w:r w:rsidRPr="00403B91">
        <w:rPr>
          <w:rFonts w:ascii="Times New Roman" w:eastAsia="Calibri" w:hAnsi="Times New Roman" w:cs="Times New Roman"/>
          <w:sz w:val="24"/>
          <w:szCs w:val="24"/>
        </w:rPr>
        <w:t xml:space="preserve"> sniegto informāciju</w:t>
      </w:r>
      <w:r w:rsidRPr="00B32587">
        <w:rPr>
          <w:rFonts w:ascii="Times New Roman" w:eastAsia="Times New Roman" w:hAnsi="Times New Roman" w:cs="Arial Unicode MS"/>
          <w:sz w:val="24"/>
          <w:szCs w:val="24"/>
          <w:lang w:eastAsia="lv-LV" w:bidi="lo-LA"/>
        </w:rPr>
        <w:t xml:space="preserve">, pamatojoties uz Publiskas personas mantas atsavināšanas likuma 8., 45. pantu, MK noteikumu Nr. 109 „Kārtība, kādā atsavināma publiskas personas manta” 38. pantu, </w:t>
      </w:r>
      <w:r w:rsidRPr="00F87C2F">
        <w:rPr>
          <w:rFonts w:ascii="Times New Roman" w:eastAsia="SimSun" w:hAnsi="Times New Roman" w:cs="Times New Roman"/>
          <w:b/>
          <w:bCs/>
          <w:kern w:val="3"/>
          <w:sz w:val="24"/>
          <w:szCs w:val="24"/>
          <w:lang w:eastAsia="zh-CN" w:bidi="hi-IN"/>
        </w:rPr>
        <w:t>atklāti balsojot</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PAR – 11</w:t>
      </w:r>
      <w:r w:rsidRPr="00F87C2F">
        <w:rPr>
          <w:rFonts w:ascii="Times New Roman" w:eastAsia="SimSun" w:hAnsi="Times New Roman" w:cs="Times New Roman"/>
          <w:b/>
          <w:kern w:val="3"/>
          <w:sz w:val="24"/>
          <w:szCs w:val="24"/>
          <w:lang w:eastAsia="zh-CN" w:bidi="hi-IN"/>
        </w:rPr>
        <w:t xml:space="preserve"> </w:t>
      </w:r>
      <w:r w:rsidRPr="00F87C2F">
        <w:rPr>
          <w:rFonts w:ascii="Times New Roman" w:eastAsia="SimSun" w:hAnsi="Times New Roman" w:cs="Times New Roman"/>
          <w:kern w:val="3"/>
          <w:sz w:val="24"/>
          <w:szCs w:val="24"/>
          <w:lang w:eastAsia="zh-CN" w:bidi="hi-IN"/>
        </w:rPr>
        <w:t xml:space="preserve">(Agris </w:t>
      </w:r>
      <w:proofErr w:type="spellStart"/>
      <w:r w:rsidRPr="00F87C2F">
        <w:rPr>
          <w:rFonts w:ascii="Times New Roman" w:eastAsia="SimSun" w:hAnsi="Times New Roman" w:cs="Times New Roman"/>
          <w:kern w:val="3"/>
          <w:sz w:val="24"/>
          <w:szCs w:val="24"/>
          <w:lang w:eastAsia="zh-CN" w:bidi="hi-IN"/>
        </w:rPr>
        <w:t>Lungevičs</w:t>
      </w:r>
      <w:proofErr w:type="spellEnd"/>
      <w:r w:rsidRPr="00F87C2F">
        <w:rPr>
          <w:rFonts w:ascii="Times New Roman" w:eastAsia="SimSun" w:hAnsi="Times New Roman" w:cs="Times New Roman"/>
          <w:kern w:val="3"/>
          <w:sz w:val="24"/>
          <w:szCs w:val="24"/>
          <w:lang w:eastAsia="zh-CN" w:bidi="hi-IN"/>
        </w:rPr>
        <w:t>,</w:t>
      </w:r>
      <w:r w:rsidRPr="00F87C2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Zigfrīds Gora, Ivars Miķelsons, </w:t>
      </w:r>
      <w:r w:rsidRPr="00706070">
        <w:rPr>
          <w:rFonts w:ascii="Times New Roman" w:eastAsia="SimSun" w:hAnsi="Times New Roman" w:cs="Times New Roman"/>
          <w:kern w:val="3"/>
          <w:sz w:val="24"/>
          <w:szCs w:val="24"/>
          <w:lang w:eastAsia="zh-CN" w:bidi="hi-IN"/>
        </w:rPr>
        <w:t xml:space="preserve">Andrejs </w:t>
      </w:r>
      <w:proofErr w:type="spellStart"/>
      <w:r w:rsidRPr="00706070">
        <w:rPr>
          <w:rFonts w:ascii="Times New Roman" w:eastAsia="SimSun" w:hAnsi="Times New Roman" w:cs="Times New Roman"/>
          <w:kern w:val="3"/>
          <w:sz w:val="24"/>
          <w:szCs w:val="24"/>
          <w:lang w:eastAsia="zh-CN" w:bidi="hi-IN"/>
        </w:rPr>
        <w:t>Ceļapīters</w:t>
      </w:r>
      <w:proofErr w:type="spellEnd"/>
      <w:r>
        <w:rPr>
          <w:rFonts w:ascii="Times New Roman" w:eastAsia="Calibri" w:hAnsi="Times New Roman" w:cs="Times New Roman"/>
          <w:sz w:val="24"/>
          <w:szCs w:val="24"/>
        </w:rPr>
        <w:t xml:space="preserve">, Antra </w:t>
      </w:r>
      <w:proofErr w:type="spellStart"/>
      <w:r>
        <w:rPr>
          <w:rFonts w:ascii="Times New Roman" w:eastAsia="Calibri" w:hAnsi="Times New Roman" w:cs="Times New Roman"/>
          <w:sz w:val="24"/>
          <w:szCs w:val="24"/>
        </w:rPr>
        <w:t>Gotlaufa</w:t>
      </w:r>
      <w:proofErr w:type="spellEnd"/>
      <w:r>
        <w:rPr>
          <w:rFonts w:ascii="Times New Roman" w:eastAsia="Calibri" w:hAnsi="Times New Roman" w:cs="Times New Roman"/>
          <w:sz w:val="24"/>
          <w:szCs w:val="24"/>
        </w:rPr>
        <w:t xml:space="preserve">, Artūrs </w:t>
      </w:r>
      <w:proofErr w:type="spellStart"/>
      <w:r>
        <w:rPr>
          <w:rFonts w:ascii="Times New Roman" w:eastAsia="Calibri" w:hAnsi="Times New Roman" w:cs="Times New Roman"/>
          <w:sz w:val="24"/>
          <w:szCs w:val="24"/>
        </w:rPr>
        <w:t>Grandāns</w:t>
      </w:r>
      <w:proofErr w:type="spellEnd"/>
      <w:r>
        <w:rPr>
          <w:rFonts w:ascii="Times New Roman" w:eastAsia="Calibri" w:hAnsi="Times New Roman" w:cs="Times New Roman"/>
          <w:sz w:val="24"/>
          <w:szCs w:val="24"/>
        </w:rPr>
        <w:t>, Gunārs Ikaunieks,</w:t>
      </w:r>
      <w:r w:rsidRPr="00F87C2F">
        <w:rPr>
          <w:rFonts w:ascii="Times New Roman" w:eastAsia="Calibri" w:hAnsi="Times New Roman" w:cs="Times New Roman"/>
          <w:sz w:val="24"/>
          <w:szCs w:val="24"/>
        </w:rPr>
        <w:t xml:space="preserve"> Andris Sakne,</w:t>
      </w:r>
      <w:r>
        <w:rPr>
          <w:rFonts w:ascii="Times New Roman" w:eastAsia="Calibri" w:hAnsi="Times New Roman" w:cs="Times New Roman"/>
          <w:sz w:val="24"/>
          <w:szCs w:val="24"/>
        </w:rPr>
        <w:t xml:space="preserve"> Rihards Saulītis,</w:t>
      </w:r>
      <w:r w:rsidRPr="00F87C2F">
        <w:rPr>
          <w:rFonts w:ascii="Times New Roman" w:eastAsia="Calibri" w:hAnsi="Times New Roman" w:cs="Times New Roman"/>
          <w:sz w:val="24"/>
          <w:szCs w:val="24"/>
        </w:rPr>
        <w:t xml:space="preserve"> Aleksandrs </w:t>
      </w:r>
      <w:proofErr w:type="spellStart"/>
      <w:r w:rsidRPr="00F87C2F">
        <w:rPr>
          <w:rFonts w:ascii="Times New Roman" w:eastAsia="Calibri" w:hAnsi="Times New Roman" w:cs="Times New Roman"/>
          <w:sz w:val="24"/>
          <w:szCs w:val="24"/>
        </w:rPr>
        <w:t>Šrubs</w:t>
      </w:r>
      <w:proofErr w:type="spellEnd"/>
      <w:r>
        <w:rPr>
          <w:rFonts w:ascii="Times New Roman" w:eastAsia="Calibri" w:hAnsi="Times New Roman" w:cs="Times New Roman"/>
          <w:sz w:val="24"/>
          <w:szCs w:val="24"/>
        </w:rPr>
        <w:t>, Gatis Teilis</w:t>
      </w:r>
      <w:r w:rsidRPr="00F87C2F">
        <w:rPr>
          <w:rFonts w:ascii="Times New Roman" w:eastAsia="SimSun" w:hAnsi="Times New Roman" w:cs="Times New Roman"/>
          <w:kern w:val="3"/>
          <w:sz w:val="24"/>
          <w:szCs w:val="24"/>
          <w:lang w:eastAsia="zh-CN" w:bidi="hi-IN"/>
        </w:rPr>
        <w:t xml:space="preserve">), </w:t>
      </w:r>
      <w:r>
        <w:rPr>
          <w:rFonts w:ascii="Times New Roman" w:eastAsia="SimSun" w:hAnsi="Times New Roman" w:cs="Times New Roman"/>
          <w:b/>
          <w:kern w:val="3"/>
          <w:sz w:val="24"/>
          <w:szCs w:val="24"/>
          <w:lang w:eastAsia="zh-CN" w:bidi="hi-IN"/>
        </w:rPr>
        <w:t>PRET – NAV,  ATTURAS – NAV</w:t>
      </w:r>
      <w:r>
        <w:rPr>
          <w:rFonts w:ascii="Times New Roman" w:eastAsia="Calibri" w:hAnsi="Times New Roman" w:cs="Times New Roman"/>
          <w:sz w:val="24"/>
          <w:szCs w:val="24"/>
        </w:rPr>
        <w:t>,</w:t>
      </w:r>
      <w:r w:rsidRPr="00F87C2F">
        <w:rPr>
          <w:rFonts w:ascii="Times New Roman" w:eastAsia="SimSun" w:hAnsi="Times New Roman" w:cs="Times New Roman"/>
          <w:kern w:val="3"/>
          <w:sz w:val="24"/>
          <w:szCs w:val="24"/>
          <w:lang w:eastAsia="zh-CN" w:bidi="hi-IN"/>
        </w:rPr>
        <w:t xml:space="preserve"> Madonas novada pašvaldības dome</w:t>
      </w:r>
      <w:r w:rsidRPr="00F87C2F">
        <w:rPr>
          <w:rFonts w:ascii="Times New Roman" w:eastAsia="SimSun" w:hAnsi="Times New Roman" w:cs="Times New Roman"/>
          <w:b/>
          <w:kern w:val="3"/>
          <w:sz w:val="24"/>
          <w:szCs w:val="24"/>
          <w:lang w:eastAsia="zh-CN" w:bidi="hi-IN"/>
        </w:rPr>
        <w:t xml:space="preserve">  NOLEMJ:</w:t>
      </w:r>
    </w:p>
    <w:p w:rsidR="00B32587" w:rsidRPr="00B32587" w:rsidRDefault="00B32587" w:rsidP="00B32587">
      <w:pPr>
        <w:spacing w:after="0" w:line="240" w:lineRule="auto"/>
        <w:ind w:firstLine="720"/>
        <w:jc w:val="both"/>
        <w:rPr>
          <w:rFonts w:ascii="Times New Roman" w:eastAsia="Times New Roman" w:hAnsi="Times New Roman" w:cs="Arial Unicode MS"/>
          <w:sz w:val="24"/>
          <w:szCs w:val="24"/>
          <w:lang w:eastAsia="lv-LV" w:bidi="lo-LA"/>
        </w:rPr>
      </w:pPr>
    </w:p>
    <w:p w:rsidR="00B32587" w:rsidRPr="00B32587" w:rsidRDefault="00B32587" w:rsidP="00B32587">
      <w:pPr>
        <w:numPr>
          <w:ilvl w:val="0"/>
          <w:numId w:val="24"/>
        </w:numPr>
        <w:spacing w:after="0" w:line="240" w:lineRule="auto"/>
        <w:contextualSpacing/>
        <w:jc w:val="both"/>
        <w:rPr>
          <w:rFonts w:ascii="Times New Roman" w:eastAsia="Times New Roman" w:hAnsi="Times New Roman" w:cs="Times New Roman"/>
          <w:sz w:val="24"/>
          <w:szCs w:val="24"/>
          <w:lang w:eastAsia="lv-LV"/>
        </w:rPr>
      </w:pPr>
      <w:r w:rsidRPr="00B32587">
        <w:rPr>
          <w:rFonts w:ascii="Times New Roman" w:eastAsia="Times New Roman" w:hAnsi="Times New Roman" w:cs="Arial Unicode MS"/>
          <w:sz w:val="24"/>
          <w:szCs w:val="24"/>
          <w:lang w:eastAsia="lv-LV" w:bidi="lo-LA"/>
        </w:rPr>
        <w:t xml:space="preserve">Nodot atsavināšanai dzīvokļa īpašumu ar adresi Oskara Kalpaka iela 19a-1, Madona, Madonas novads </w:t>
      </w:r>
      <w:r w:rsidRPr="00B32587">
        <w:rPr>
          <w:rFonts w:ascii="Times New Roman" w:eastAsia="Times New Roman" w:hAnsi="Times New Roman" w:cs="Times New Roman"/>
          <w:sz w:val="24"/>
          <w:szCs w:val="24"/>
          <w:lang w:eastAsia="lv-LV"/>
        </w:rPr>
        <w:t xml:space="preserve">(kadastra Nr.7001 900 2441), kas sastāv no dzīvokļa 29,3 </w:t>
      </w:r>
      <w:proofErr w:type="spellStart"/>
      <w:r w:rsidRPr="00B32587">
        <w:rPr>
          <w:rFonts w:ascii="Times New Roman" w:eastAsia="Times New Roman" w:hAnsi="Times New Roman" w:cs="Times New Roman"/>
          <w:sz w:val="24"/>
          <w:szCs w:val="24"/>
          <w:lang w:eastAsia="lv-LV"/>
        </w:rPr>
        <w:t>kv.m</w:t>
      </w:r>
      <w:proofErr w:type="spellEnd"/>
      <w:r w:rsidRPr="00B32587">
        <w:rPr>
          <w:rFonts w:ascii="Times New Roman" w:eastAsia="Times New Roman" w:hAnsi="Times New Roman" w:cs="Times New Roman"/>
          <w:sz w:val="24"/>
          <w:szCs w:val="24"/>
          <w:lang w:eastAsia="lv-LV"/>
        </w:rPr>
        <w:t xml:space="preserve"> platībā un 293/921 kopīpašuma domājamām daļām no daudzdzīvokļu mājas (kadastra apzīmējums 7001 001 0379 004) un 293/921 kopīpašuma domājamām daļām no būves (kadastra apzīmējums 7001 001 0379 005), </w:t>
      </w:r>
      <w:r w:rsidRPr="00B32587">
        <w:rPr>
          <w:rFonts w:ascii="Times New Roman" w:eastAsia="Times New Roman" w:hAnsi="Times New Roman" w:cs="Arial Unicode MS"/>
          <w:sz w:val="24"/>
          <w:szCs w:val="24"/>
          <w:lang w:eastAsia="lv-LV" w:bidi="lo-LA"/>
        </w:rPr>
        <w:t xml:space="preserve">to pārdodot īrniekam </w:t>
      </w:r>
      <w:r w:rsidR="003F11ED">
        <w:rPr>
          <w:rFonts w:ascii="Times New Roman" w:eastAsia="Times New Roman" w:hAnsi="Times New Roman" w:cs="Arial Unicode MS"/>
          <w:sz w:val="24"/>
          <w:szCs w:val="24"/>
          <w:lang w:eastAsia="lv-LV" w:bidi="lo-LA"/>
        </w:rPr>
        <w:t>xxx</w:t>
      </w:r>
      <w:r w:rsidRPr="00B32587">
        <w:rPr>
          <w:rFonts w:ascii="Times New Roman" w:eastAsia="Times New Roman" w:hAnsi="Times New Roman" w:cs="Arial Unicode MS"/>
          <w:sz w:val="24"/>
          <w:szCs w:val="24"/>
          <w:lang w:eastAsia="lv-LV" w:bidi="lo-LA"/>
        </w:rPr>
        <w:t xml:space="preserve">. </w:t>
      </w:r>
    </w:p>
    <w:p w:rsidR="00B32587" w:rsidRPr="00B32587" w:rsidRDefault="00B32587" w:rsidP="00B32587">
      <w:pPr>
        <w:numPr>
          <w:ilvl w:val="0"/>
          <w:numId w:val="24"/>
        </w:numPr>
        <w:spacing w:after="0" w:line="240" w:lineRule="auto"/>
        <w:jc w:val="both"/>
        <w:rPr>
          <w:rFonts w:ascii="Times New Roman" w:eastAsia="Times New Roman" w:hAnsi="Times New Roman" w:cs="Arial Unicode MS"/>
          <w:sz w:val="24"/>
          <w:szCs w:val="24"/>
          <w:lang w:eastAsia="lv-LV" w:bidi="lo-LA"/>
        </w:rPr>
      </w:pPr>
      <w:r w:rsidRPr="00B32587">
        <w:rPr>
          <w:rFonts w:ascii="Times New Roman" w:eastAsia="Times New Roman" w:hAnsi="Times New Roman" w:cs="Arial Unicode MS"/>
          <w:sz w:val="24"/>
          <w:szCs w:val="24"/>
          <w:lang w:eastAsia="lv-LV" w:bidi="lo-LA"/>
        </w:rPr>
        <w:t>Noteikt nekustamā īpašuma nosacīto cenu EUR 1906,00 (viens tūkstotis deviņi simti seši eiro 00 centi).</w:t>
      </w:r>
    </w:p>
    <w:p w:rsidR="00B32587" w:rsidRPr="00B32587" w:rsidRDefault="00B32587" w:rsidP="00B32587">
      <w:pPr>
        <w:numPr>
          <w:ilvl w:val="0"/>
          <w:numId w:val="24"/>
        </w:numPr>
        <w:spacing w:after="0" w:line="240" w:lineRule="auto"/>
        <w:jc w:val="both"/>
        <w:rPr>
          <w:rFonts w:ascii="Times New Roman" w:eastAsia="Times New Roman" w:hAnsi="Times New Roman" w:cs="Arial Unicode MS"/>
          <w:sz w:val="24"/>
          <w:szCs w:val="24"/>
          <w:lang w:eastAsia="lv-LV" w:bidi="lo-LA"/>
        </w:rPr>
      </w:pPr>
      <w:r w:rsidRPr="00B32587">
        <w:rPr>
          <w:rFonts w:ascii="Times New Roman" w:eastAsia="Times New Roman" w:hAnsi="Times New Roman" w:cs="Arial Unicode MS"/>
          <w:sz w:val="24"/>
          <w:szCs w:val="24"/>
          <w:lang w:eastAsia="lv-LV" w:bidi="lo-LA"/>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rsidR="00B32587" w:rsidRPr="00B32587" w:rsidRDefault="00B32587" w:rsidP="00B32587">
      <w:pPr>
        <w:numPr>
          <w:ilvl w:val="0"/>
          <w:numId w:val="24"/>
        </w:numPr>
        <w:spacing w:after="0" w:line="240" w:lineRule="auto"/>
        <w:jc w:val="both"/>
        <w:rPr>
          <w:rFonts w:ascii="Times New Roman" w:eastAsia="Times New Roman" w:hAnsi="Times New Roman" w:cs="Arial Unicode MS"/>
          <w:sz w:val="24"/>
          <w:szCs w:val="24"/>
          <w:lang w:eastAsia="lv-LV" w:bidi="lo-LA"/>
        </w:rPr>
      </w:pPr>
      <w:r w:rsidRPr="00B32587">
        <w:rPr>
          <w:rFonts w:ascii="Times New Roman" w:eastAsia="Times New Roman" w:hAnsi="Times New Roman" w:cs="Arial Unicode MS"/>
          <w:sz w:val="24"/>
          <w:szCs w:val="24"/>
          <w:lang w:eastAsia="lv-LV" w:bidi="lo-LA"/>
        </w:rPr>
        <w:t xml:space="preserve">Uzdot Juridiskajai nodaļai nosūtīt </w:t>
      </w:r>
      <w:r w:rsidR="003F11ED">
        <w:rPr>
          <w:rFonts w:ascii="Times New Roman" w:eastAsia="Times New Roman" w:hAnsi="Times New Roman" w:cs="Arial Unicode MS"/>
          <w:sz w:val="24"/>
          <w:szCs w:val="24"/>
          <w:lang w:eastAsia="lv-LV" w:bidi="lo-LA"/>
        </w:rPr>
        <w:t>xxx</w:t>
      </w:r>
      <w:bookmarkStart w:id="0" w:name="_GoBack"/>
      <w:bookmarkEnd w:id="0"/>
      <w:r w:rsidRPr="00B32587">
        <w:rPr>
          <w:rFonts w:ascii="Times New Roman" w:eastAsia="Times New Roman" w:hAnsi="Times New Roman" w:cs="Arial Unicode MS"/>
          <w:sz w:val="24"/>
          <w:szCs w:val="24"/>
          <w:lang w:eastAsia="lv-LV" w:bidi="lo-LA"/>
        </w:rPr>
        <w:t xml:space="preserve"> nekustamā īpašuma – dzīvokļa īpašuma Oskara Kalpaka ielā 19a-1, Madonā, Madonas novadā, atsavināšanas paziņojumu normatīvajos aktos noteiktajā kārtībā.</w:t>
      </w:r>
    </w:p>
    <w:p w:rsidR="00B32587" w:rsidRDefault="00B32587" w:rsidP="00442D67">
      <w:pPr>
        <w:keepNext/>
        <w:spacing w:after="0" w:line="240" w:lineRule="auto"/>
        <w:outlineLvl w:val="0"/>
        <w:rPr>
          <w:rFonts w:ascii="Times New Roman" w:eastAsia="Times New Roman" w:hAnsi="Times New Roman" w:cs="Arial Unicode MS"/>
          <w:b/>
          <w:sz w:val="24"/>
          <w:szCs w:val="24"/>
          <w:lang w:eastAsia="lv-LV"/>
        </w:rPr>
      </w:pPr>
    </w:p>
    <w:p w:rsidR="00B254C2" w:rsidRDefault="00B254C2" w:rsidP="005D4D9E">
      <w:pPr>
        <w:keepNext/>
        <w:spacing w:after="0" w:line="240" w:lineRule="auto"/>
        <w:outlineLvl w:val="0"/>
        <w:rPr>
          <w:rFonts w:ascii="Times New Roman" w:eastAsia="Arial Unicode MS" w:hAnsi="Times New Roman" w:cs="Arial Unicode MS"/>
          <w:b/>
          <w:sz w:val="24"/>
          <w:szCs w:val="24"/>
          <w:lang w:eastAsia="lv-LV"/>
        </w:rPr>
      </w:pPr>
    </w:p>
    <w:p w:rsidR="00FC20F5" w:rsidRDefault="00FC20F5" w:rsidP="0070722D">
      <w:pPr>
        <w:spacing w:after="0" w:line="240" w:lineRule="auto"/>
        <w:jc w:val="both"/>
        <w:rPr>
          <w:rFonts w:ascii="Times New Roman" w:eastAsia="Calibri" w:hAnsi="Times New Roman" w:cs="Times New Roman"/>
          <w:sz w:val="24"/>
          <w:szCs w:val="24"/>
        </w:rPr>
      </w:pPr>
    </w:p>
    <w:p w:rsidR="005F597A" w:rsidRPr="00C05C01" w:rsidRDefault="00735430" w:rsidP="004D201E">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C05C0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52728"/>
    <w:multiLevelType w:val="hybridMultilevel"/>
    <w:tmpl w:val="D5384F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6E954E8"/>
    <w:multiLevelType w:val="hybridMultilevel"/>
    <w:tmpl w:val="A8C89F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CAD6D94"/>
    <w:multiLevelType w:val="hybridMultilevel"/>
    <w:tmpl w:val="47A05B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5" w15:restartNumberingAfterBreak="0">
    <w:nsid w:val="19A050BD"/>
    <w:multiLevelType w:val="hybridMultilevel"/>
    <w:tmpl w:val="6986A8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13E73E3"/>
    <w:multiLevelType w:val="hybridMultilevel"/>
    <w:tmpl w:val="4BD0F8D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5C65572"/>
    <w:multiLevelType w:val="hybridMultilevel"/>
    <w:tmpl w:val="87EAB49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2A55477F"/>
    <w:multiLevelType w:val="singleLevel"/>
    <w:tmpl w:val="00000001"/>
    <w:lvl w:ilvl="0">
      <w:start w:val="1"/>
      <w:numFmt w:val="decimal"/>
      <w:lvlText w:val="%1."/>
      <w:lvlJc w:val="left"/>
      <w:pPr>
        <w:tabs>
          <w:tab w:val="num" w:pos="0"/>
        </w:tabs>
        <w:ind w:left="720" w:hanging="360"/>
      </w:pPr>
      <w:rPr>
        <w:rFonts w:ascii="Times New Roman" w:hAnsi="Times New Roman" w:cs="Times New Roman" w:hint="default"/>
        <w:sz w:val="24"/>
        <w:szCs w:val="24"/>
        <w:lang w:val="lv-LV"/>
      </w:rPr>
    </w:lvl>
  </w:abstractNum>
  <w:abstractNum w:abstractNumId="9" w15:restartNumberingAfterBreak="0">
    <w:nsid w:val="2DB2346C"/>
    <w:multiLevelType w:val="hybridMultilevel"/>
    <w:tmpl w:val="B8008D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2E467013"/>
    <w:multiLevelType w:val="hybridMultilevel"/>
    <w:tmpl w:val="ADBC7F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3F16A2"/>
    <w:multiLevelType w:val="hybridMultilevel"/>
    <w:tmpl w:val="D99265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6D631C0"/>
    <w:multiLevelType w:val="multilevel"/>
    <w:tmpl w:val="80C0AA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7A968E0"/>
    <w:multiLevelType w:val="hybridMultilevel"/>
    <w:tmpl w:val="6714FF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F292642"/>
    <w:multiLevelType w:val="hybridMultilevel"/>
    <w:tmpl w:val="D7D0E0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5AE83A17"/>
    <w:multiLevelType w:val="hybridMultilevel"/>
    <w:tmpl w:val="A5E26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F8C4C36"/>
    <w:multiLevelType w:val="hybridMultilevel"/>
    <w:tmpl w:val="725EF8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66A066DE"/>
    <w:multiLevelType w:val="hybridMultilevel"/>
    <w:tmpl w:val="2D9E4E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9E54AB8"/>
    <w:multiLevelType w:val="hybridMultilevel"/>
    <w:tmpl w:val="A836B06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727E2ADD"/>
    <w:multiLevelType w:val="hybridMultilevel"/>
    <w:tmpl w:val="373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9591834"/>
    <w:multiLevelType w:val="hybridMultilevel"/>
    <w:tmpl w:val="93CA3B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7A0D1B9C"/>
    <w:multiLevelType w:val="multilevel"/>
    <w:tmpl w:val="51E05C08"/>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4" w15:restartNumberingAfterBreak="0">
    <w:nsid w:val="7B42714E"/>
    <w:multiLevelType w:val="hybridMultilevel"/>
    <w:tmpl w:val="30DCDA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1"/>
  </w:num>
  <w:num w:numId="2">
    <w:abstractNumId w:va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6"/>
  </w:num>
  <w:num w:numId="13">
    <w:abstractNumId w:val="10"/>
  </w:num>
  <w:num w:numId="14">
    <w:abstractNumId w:val="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12195"/>
    <w:rsid w:val="00016145"/>
    <w:rsid w:val="000169C2"/>
    <w:rsid w:val="0001728C"/>
    <w:rsid w:val="000210BB"/>
    <w:rsid w:val="00024F8F"/>
    <w:rsid w:val="00037206"/>
    <w:rsid w:val="00052D5C"/>
    <w:rsid w:val="000559CC"/>
    <w:rsid w:val="00056081"/>
    <w:rsid w:val="000575D7"/>
    <w:rsid w:val="00057CED"/>
    <w:rsid w:val="00065CC8"/>
    <w:rsid w:val="000714B3"/>
    <w:rsid w:val="000738BE"/>
    <w:rsid w:val="00073E22"/>
    <w:rsid w:val="00091838"/>
    <w:rsid w:val="000A450A"/>
    <w:rsid w:val="000B7F62"/>
    <w:rsid w:val="000C43C4"/>
    <w:rsid w:val="000C650B"/>
    <w:rsid w:val="000D32EE"/>
    <w:rsid w:val="000E5F08"/>
    <w:rsid w:val="000F2E79"/>
    <w:rsid w:val="00104D86"/>
    <w:rsid w:val="001120B6"/>
    <w:rsid w:val="0011548C"/>
    <w:rsid w:val="00124F9A"/>
    <w:rsid w:val="00127C00"/>
    <w:rsid w:val="00132974"/>
    <w:rsid w:val="00137D8B"/>
    <w:rsid w:val="0015241B"/>
    <w:rsid w:val="0015362B"/>
    <w:rsid w:val="00162D8F"/>
    <w:rsid w:val="00166882"/>
    <w:rsid w:val="00177E77"/>
    <w:rsid w:val="00181F21"/>
    <w:rsid w:val="00195638"/>
    <w:rsid w:val="001A2783"/>
    <w:rsid w:val="001A72B7"/>
    <w:rsid w:val="001B350C"/>
    <w:rsid w:val="001B4774"/>
    <w:rsid w:val="001B4B76"/>
    <w:rsid w:val="001C57AB"/>
    <w:rsid w:val="001D36C4"/>
    <w:rsid w:val="001E5E39"/>
    <w:rsid w:val="001F3D8B"/>
    <w:rsid w:val="001F530B"/>
    <w:rsid w:val="001F74BD"/>
    <w:rsid w:val="002007AD"/>
    <w:rsid w:val="002018E5"/>
    <w:rsid w:val="00203D82"/>
    <w:rsid w:val="00210F13"/>
    <w:rsid w:val="002124F8"/>
    <w:rsid w:val="002231B9"/>
    <w:rsid w:val="002268A3"/>
    <w:rsid w:val="00233CE6"/>
    <w:rsid w:val="002357AB"/>
    <w:rsid w:val="002361D9"/>
    <w:rsid w:val="00242D86"/>
    <w:rsid w:val="002463D1"/>
    <w:rsid w:val="00247260"/>
    <w:rsid w:val="002549F5"/>
    <w:rsid w:val="002633DD"/>
    <w:rsid w:val="00265642"/>
    <w:rsid w:val="00272E68"/>
    <w:rsid w:val="002750DA"/>
    <w:rsid w:val="00282EC8"/>
    <w:rsid w:val="00286A4E"/>
    <w:rsid w:val="00294928"/>
    <w:rsid w:val="00296ECA"/>
    <w:rsid w:val="002A55CD"/>
    <w:rsid w:val="002B096E"/>
    <w:rsid w:val="002B3EDE"/>
    <w:rsid w:val="002B7174"/>
    <w:rsid w:val="002D05BB"/>
    <w:rsid w:val="002D21A2"/>
    <w:rsid w:val="002D2ABF"/>
    <w:rsid w:val="002E3D59"/>
    <w:rsid w:val="002E47CB"/>
    <w:rsid w:val="002E6BA6"/>
    <w:rsid w:val="00300237"/>
    <w:rsid w:val="0030389A"/>
    <w:rsid w:val="003118D1"/>
    <w:rsid w:val="003222F8"/>
    <w:rsid w:val="00340381"/>
    <w:rsid w:val="00343EB4"/>
    <w:rsid w:val="00344AA4"/>
    <w:rsid w:val="0035032E"/>
    <w:rsid w:val="00357BB1"/>
    <w:rsid w:val="00357EBD"/>
    <w:rsid w:val="00366226"/>
    <w:rsid w:val="00367582"/>
    <w:rsid w:val="00370BC7"/>
    <w:rsid w:val="00381463"/>
    <w:rsid w:val="0038332C"/>
    <w:rsid w:val="003949F5"/>
    <w:rsid w:val="003A270E"/>
    <w:rsid w:val="003C2B51"/>
    <w:rsid w:val="003D100A"/>
    <w:rsid w:val="003D1408"/>
    <w:rsid w:val="003D4F3D"/>
    <w:rsid w:val="003F11ED"/>
    <w:rsid w:val="003F128A"/>
    <w:rsid w:val="003F26FA"/>
    <w:rsid w:val="003F4AC2"/>
    <w:rsid w:val="003F6974"/>
    <w:rsid w:val="003F6B8F"/>
    <w:rsid w:val="00401AE5"/>
    <w:rsid w:val="00403B91"/>
    <w:rsid w:val="00403C44"/>
    <w:rsid w:val="00414704"/>
    <w:rsid w:val="00415D97"/>
    <w:rsid w:val="00417B21"/>
    <w:rsid w:val="004213AF"/>
    <w:rsid w:val="004242A0"/>
    <w:rsid w:val="00432914"/>
    <w:rsid w:val="00441AC1"/>
    <w:rsid w:val="0044211F"/>
    <w:rsid w:val="00442D67"/>
    <w:rsid w:val="004524D5"/>
    <w:rsid w:val="0046415D"/>
    <w:rsid w:val="004679CD"/>
    <w:rsid w:val="00467DEB"/>
    <w:rsid w:val="00472BBF"/>
    <w:rsid w:val="0047620E"/>
    <w:rsid w:val="00477F77"/>
    <w:rsid w:val="004912EA"/>
    <w:rsid w:val="004A2CA3"/>
    <w:rsid w:val="004B1E29"/>
    <w:rsid w:val="004D201E"/>
    <w:rsid w:val="004D33FE"/>
    <w:rsid w:val="004D4844"/>
    <w:rsid w:val="004D5B49"/>
    <w:rsid w:val="004E40A5"/>
    <w:rsid w:val="004E6C3A"/>
    <w:rsid w:val="004F18FB"/>
    <w:rsid w:val="004F32D7"/>
    <w:rsid w:val="005134B0"/>
    <w:rsid w:val="00517320"/>
    <w:rsid w:val="00522848"/>
    <w:rsid w:val="005362B1"/>
    <w:rsid w:val="00536501"/>
    <w:rsid w:val="00540E44"/>
    <w:rsid w:val="00542456"/>
    <w:rsid w:val="00544B95"/>
    <w:rsid w:val="00550C93"/>
    <w:rsid w:val="005518C5"/>
    <w:rsid w:val="00552AF4"/>
    <w:rsid w:val="00554736"/>
    <w:rsid w:val="00564EF3"/>
    <w:rsid w:val="00565450"/>
    <w:rsid w:val="00571536"/>
    <w:rsid w:val="005738B8"/>
    <w:rsid w:val="005742E0"/>
    <w:rsid w:val="00575567"/>
    <w:rsid w:val="00584EF2"/>
    <w:rsid w:val="0058549D"/>
    <w:rsid w:val="00593D7B"/>
    <w:rsid w:val="00594EA4"/>
    <w:rsid w:val="005A25B4"/>
    <w:rsid w:val="005B66EE"/>
    <w:rsid w:val="005B6E32"/>
    <w:rsid w:val="005C2141"/>
    <w:rsid w:val="005C29AC"/>
    <w:rsid w:val="005D0857"/>
    <w:rsid w:val="005D4D9E"/>
    <w:rsid w:val="005E2978"/>
    <w:rsid w:val="005E2CA3"/>
    <w:rsid w:val="005F026D"/>
    <w:rsid w:val="005F0F08"/>
    <w:rsid w:val="005F3DD3"/>
    <w:rsid w:val="005F597A"/>
    <w:rsid w:val="00600790"/>
    <w:rsid w:val="0060319E"/>
    <w:rsid w:val="006033A4"/>
    <w:rsid w:val="00605A7C"/>
    <w:rsid w:val="006068FF"/>
    <w:rsid w:val="00612829"/>
    <w:rsid w:val="00625563"/>
    <w:rsid w:val="00626017"/>
    <w:rsid w:val="0063290F"/>
    <w:rsid w:val="0063454C"/>
    <w:rsid w:val="0063594B"/>
    <w:rsid w:val="006438AC"/>
    <w:rsid w:val="00644A0D"/>
    <w:rsid w:val="006538E4"/>
    <w:rsid w:val="00661183"/>
    <w:rsid w:val="0066208F"/>
    <w:rsid w:val="006675E2"/>
    <w:rsid w:val="00670765"/>
    <w:rsid w:val="00676B07"/>
    <w:rsid w:val="00677BC4"/>
    <w:rsid w:val="00682A5B"/>
    <w:rsid w:val="006853D3"/>
    <w:rsid w:val="0069044A"/>
    <w:rsid w:val="00694308"/>
    <w:rsid w:val="006A27EC"/>
    <w:rsid w:val="006A6F2A"/>
    <w:rsid w:val="006B15CE"/>
    <w:rsid w:val="006C0066"/>
    <w:rsid w:val="006D117A"/>
    <w:rsid w:val="006D1445"/>
    <w:rsid w:val="006D2640"/>
    <w:rsid w:val="006D3A51"/>
    <w:rsid w:val="006D68F9"/>
    <w:rsid w:val="006F4603"/>
    <w:rsid w:val="006F5517"/>
    <w:rsid w:val="007046C0"/>
    <w:rsid w:val="00706070"/>
    <w:rsid w:val="0070722D"/>
    <w:rsid w:val="007160BF"/>
    <w:rsid w:val="00720697"/>
    <w:rsid w:val="00726CF8"/>
    <w:rsid w:val="0072792A"/>
    <w:rsid w:val="00735430"/>
    <w:rsid w:val="007459E7"/>
    <w:rsid w:val="0074646B"/>
    <w:rsid w:val="00750462"/>
    <w:rsid w:val="00754F62"/>
    <w:rsid w:val="007652C2"/>
    <w:rsid w:val="00786531"/>
    <w:rsid w:val="00786B35"/>
    <w:rsid w:val="007A3EE0"/>
    <w:rsid w:val="007B1D59"/>
    <w:rsid w:val="007B5FB5"/>
    <w:rsid w:val="007C308F"/>
    <w:rsid w:val="007D11C3"/>
    <w:rsid w:val="007D20CE"/>
    <w:rsid w:val="007D68D5"/>
    <w:rsid w:val="007E321F"/>
    <w:rsid w:val="007E45F5"/>
    <w:rsid w:val="007E51F0"/>
    <w:rsid w:val="007E6766"/>
    <w:rsid w:val="0080695F"/>
    <w:rsid w:val="00811647"/>
    <w:rsid w:val="00820093"/>
    <w:rsid w:val="0082749F"/>
    <w:rsid w:val="00827BC1"/>
    <w:rsid w:val="00832740"/>
    <w:rsid w:val="008455F8"/>
    <w:rsid w:val="00847CAB"/>
    <w:rsid w:val="00855551"/>
    <w:rsid w:val="00865F4E"/>
    <w:rsid w:val="00870843"/>
    <w:rsid w:val="0087617F"/>
    <w:rsid w:val="00876986"/>
    <w:rsid w:val="00881C3C"/>
    <w:rsid w:val="008826FA"/>
    <w:rsid w:val="00893BF1"/>
    <w:rsid w:val="00896DB4"/>
    <w:rsid w:val="008978C2"/>
    <w:rsid w:val="008A7F3E"/>
    <w:rsid w:val="008B3735"/>
    <w:rsid w:val="008C6893"/>
    <w:rsid w:val="008D48E0"/>
    <w:rsid w:val="008D5C19"/>
    <w:rsid w:val="008E04F8"/>
    <w:rsid w:val="008E3627"/>
    <w:rsid w:val="008F25CD"/>
    <w:rsid w:val="008F2AEC"/>
    <w:rsid w:val="008F3199"/>
    <w:rsid w:val="00902CD6"/>
    <w:rsid w:val="009055CF"/>
    <w:rsid w:val="00912156"/>
    <w:rsid w:val="00913EE0"/>
    <w:rsid w:val="009154AC"/>
    <w:rsid w:val="0092594B"/>
    <w:rsid w:val="0093173A"/>
    <w:rsid w:val="00932C92"/>
    <w:rsid w:val="009364DB"/>
    <w:rsid w:val="009515C9"/>
    <w:rsid w:val="0095163D"/>
    <w:rsid w:val="00952070"/>
    <w:rsid w:val="00955ACC"/>
    <w:rsid w:val="009579C8"/>
    <w:rsid w:val="0096007A"/>
    <w:rsid w:val="00961DB1"/>
    <w:rsid w:val="00962FEF"/>
    <w:rsid w:val="009633A3"/>
    <w:rsid w:val="009650DB"/>
    <w:rsid w:val="00965A93"/>
    <w:rsid w:val="00970547"/>
    <w:rsid w:val="00975739"/>
    <w:rsid w:val="00977FBB"/>
    <w:rsid w:val="00984433"/>
    <w:rsid w:val="009867D6"/>
    <w:rsid w:val="00992E25"/>
    <w:rsid w:val="009A4AC1"/>
    <w:rsid w:val="009A576F"/>
    <w:rsid w:val="009B1C84"/>
    <w:rsid w:val="009B2623"/>
    <w:rsid w:val="009B31A0"/>
    <w:rsid w:val="009B7427"/>
    <w:rsid w:val="009C3014"/>
    <w:rsid w:val="009C41D5"/>
    <w:rsid w:val="009C438F"/>
    <w:rsid w:val="009C634B"/>
    <w:rsid w:val="009D5D61"/>
    <w:rsid w:val="009E0FB4"/>
    <w:rsid w:val="009E1C2C"/>
    <w:rsid w:val="009E55EE"/>
    <w:rsid w:val="009F644F"/>
    <w:rsid w:val="009F6A26"/>
    <w:rsid w:val="00A0492D"/>
    <w:rsid w:val="00A123B3"/>
    <w:rsid w:val="00A13141"/>
    <w:rsid w:val="00A200E3"/>
    <w:rsid w:val="00A24F0E"/>
    <w:rsid w:val="00A26707"/>
    <w:rsid w:val="00A31A5D"/>
    <w:rsid w:val="00A4495A"/>
    <w:rsid w:val="00A465BB"/>
    <w:rsid w:val="00A47F33"/>
    <w:rsid w:val="00A55283"/>
    <w:rsid w:val="00A60B0D"/>
    <w:rsid w:val="00A666E1"/>
    <w:rsid w:val="00A75315"/>
    <w:rsid w:val="00A8568D"/>
    <w:rsid w:val="00A927AD"/>
    <w:rsid w:val="00AA6B51"/>
    <w:rsid w:val="00AB04CC"/>
    <w:rsid w:val="00AB073A"/>
    <w:rsid w:val="00AB2D28"/>
    <w:rsid w:val="00AB4DE8"/>
    <w:rsid w:val="00AB6078"/>
    <w:rsid w:val="00AC4B8C"/>
    <w:rsid w:val="00AC4FDF"/>
    <w:rsid w:val="00AC7A52"/>
    <w:rsid w:val="00AD4D2E"/>
    <w:rsid w:val="00AD70F6"/>
    <w:rsid w:val="00AD785E"/>
    <w:rsid w:val="00AF40C9"/>
    <w:rsid w:val="00B01256"/>
    <w:rsid w:val="00B07655"/>
    <w:rsid w:val="00B07775"/>
    <w:rsid w:val="00B13E82"/>
    <w:rsid w:val="00B254C2"/>
    <w:rsid w:val="00B27244"/>
    <w:rsid w:val="00B32587"/>
    <w:rsid w:val="00B35309"/>
    <w:rsid w:val="00B41DB1"/>
    <w:rsid w:val="00B4406B"/>
    <w:rsid w:val="00B4444F"/>
    <w:rsid w:val="00B4612E"/>
    <w:rsid w:val="00B50004"/>
    <w:rsid w:val="00B5289F"/>
    <w:rsid w:val="00B729D9"/>
    <w:rsid w:val="00B7502B"/>
    <w:rsid w:val="00B86742"/>
    <w:rsid w:val="00B94AB9"/>
    <w:rsid w:val="00BA153C"/>
    <w:rsid w:val="00BA36C9"/>
    <w:rsid w:val="00BB3396"/>
    <w:rsid w:val="00BC3015"/>
    <w:rsid w:val="00BD188E"/>
    <w:rsid w:val="00BE0999"/>
    <w:rsid w:val="00C05768"/>
    <w:rsid w:val="00C146B2"/>
    <w:rsid w:val="00C15932"/>
    <w:rsid w:val="00C222CC"/>
    <w:rsid w:val="00C228F5"/>
    <w:rsid w:val="00C339C6"/>
    <w:rsid w:val="00C33FA2"/>
    <w:rsid w:val="00C44E49"/>
    <w:rsid w:val="00C46513"/>
    <w:rsid w:val="00C555E7"/>
    <w:rsid w:val="00C56867"/>
    <w:rsid w:val="00C57A4C"/>
    <w:rsid w:val="00C6226E"/>
    <w:rsid w:val="00C65134"/>
    <w:rsid w:val="00C67612"/>
    <w:rsid w:val="00CA08A4"/>
    <w:rsid w:val="00CA15D5"/>
    <w:rsid w:val="00CA560E"/>
    <w:rsid w:val="00CB3DEC"/>
    <w:rsid w:val="00CB6702"/>
    <w:rsid w:val="00CC4AAF"/>
    <w:rsid w:val="00CD3AA3"/>
    <w:rsid w:val="00CD52E7"/>
    <w:rsid w:val="00CD7DBF"/>
    <w:rsid w:val="00CF2ED7"/>
    <w:rsid w:val="00D049EA"/>
    <w:rsid w:val="00D153ED"/>
    <w:rsid w:val="00D16244"/>
    <w:rsid w:val="00D40F14"/>
    <w:rsid w:val="00D418A1"/>
    <w:rsid w:val="00D46116"/>
    <w:rsid w:val="00D53440"/>
    <w:rsid w:val="00D720D9"/>
    <w:rsid w:val="00D87C8C"/>
    <w:rsid w:val="00D90426"/>
    <w:rsid w:val="00D95D8F"/>
    <w:rsid w:val="00DA05F0"/>
    <w:rsid w:val="00DC017B"/>
    <w:rsid w:val="00DC1805"/>
    <w:rsid w:val="00DC241E"/>
    <w:rsid w:val="00DD27DD"/>
    <w:rsid w:val="00DD4E2C"/>
    <w:rsid w:val="00DD51A9"/>
    <w:rsid w:val="00DD778A"/>
    <w:rsid w:val="00DF053A"/>
    <w:rsid w:val="00DF6778"/>
    <w:rsid w:val="00DF77D1"/>
    <w:rsid w:val="00E023B0"/>
    <w:rsid w:val="00E10F79"/>
    <w:rsid w:val="00E2077C"/>
    <w:rsid w:val="00E2084E"/>
    <w:rsid w:val="00E21DEF"/>
    <w:rsid w:val="00E27D35"/>
    <w:rsid w:val="00E328D3"/>
    <w:rsid w:val="00E3633F"/>
    <w:rsid w:val="00E36E88"/>
    <w:rsid w:val="00E433CD"/>
    <w:rsid w:val="00E46A75"/>
    <w:rsid w:val="00E52987"/>
    <w:rsid w:val="00E57CAB"/>
    <w:rsid w:val="00E60B95"/>
    <w:rsid w:val="00E65F57"/>
    <w:rsid w:val="00E67571"/>
    <w:rsid w:val="00E867E3"/>
    <w:rsid w:val="00E97DF0"/>
    <w:rsid w:val="00E97F67"/>
    <w:rsid w:val="00EA7C0E"/>
    <w:rsid w:val="00EB1D20"/>
    <w:rsid w:val="00EB55AF"/>
    <w:rsid w:val="00EC1193"/>
    <w:rsid w:val="00EC1C21"/>
    <w:rsid w:val="00EC4996"/>
    <w:rsid w:val="00EC5A89"/>
    <w:rsid w:val="00ED02C8"/>
    <w:rsid w:val="00ED513D"/>
    <w:rsid w:val="00EE24A4"/>
    <w:rsid w:val="00EF3D51"/>
    <w:rsid w:val="00F01371"/>
    <w:rsid w:val="00F017AD"/>
    <w:rsid w:val="00F06AFB"/>
    <w:rsid w:val="00F17084"/>
    <w:rsid w:val="00F24885"/>
    <w:rsid w:val="00F36721"/>
    <w:rsid w:val="00F41728"/>
    <w:rsid w:val="00F42ECB"/>
    <w:rsid w:val="00F4722C"/>
    <w:rsid w:val="00F52C61"/>
    <w:rsid w:val="00F54850"/>
    <w:rsid w:val="00F554E3"/>
    <w:rsid w:val="00F56A6D"/>
    <w:rsid w:val="00F600C8"/>
    <w:rsid w:val="00F73FBC"/>
    <w:rsid w:val="00F87C2F"/>
    <w:rsid w:val="00F90AE8"/>
    <w:rsid w:val="00FA1549"/>
    <w:rsid w:val="00FA1FBB"/>
    <w:rsid w:val="00FA61F5"/>
    <w:rsid w:val="00FB4D59"/>
    <w:rsid w:val="00FC20F5"/>
    <w:rsid w:val="00FD69A1"/>
    <w:rsid w:val="00FE2F42"/>
    <w:rsid w:val="00FF345B"/>
    <w:rsid w:val="00FF5C61"/>
    <w:rsid w:val="00FF64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5259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kumi.lv/doc.php?id=568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kumi.lv/doc.php?id=68490"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994</TotalTime>
  <Pages>2</Pages>
  <Words>3199</Words>
  <Characters>1824</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203</cp:revision>
  <cp:lastPrinted>2018-04-17T12:55:00Z</cp:lastPrinted>
  <dcterms:created xsi:type="dcterms:W3CDTF">2015-05-25T08:49:00Z</dcterms:created>
  <dcterms:modified xsi:type="dcterms:W3CDTF">2018-05-24T11:58:00Z</dcterms:modified>
</cp:coreProperties>
</file>